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CA0E94" w14:textId="77777777" w:rsidR="009E0593" w:rsidRDefault="009E0593" w:rsidP="009E0593">
      <w:pPr>
        <w:pStyle w:val="Textoindependiente"/>
        <w:ind w:right="-853"/>
        <w:jc w:val="center"/>
        <w:rPr>
          <w:rFonts w:ascii="Arial" w:hAnsi="Arial" w:cs="Arial"/>
          <w:b/>
          <w:sz w:val="22"/>
          <w:lang w:val="es-ES"/>
        </w:rPr>
      </w:pPr>
    </w:p>
    <w:p w14:paraId="4F30AA2A" w14:textId="77777777" w:rsidR="00193E14" w:rsidRDefault="00193E14" w:rsidP="00193E14">
      <w:pPr>
        <w:pStyle w:val="Textoindependiente"/>
        <w:ind w:right="-2"/>
        <w:jc w:val="center"/>
        <w:rPr>
          <w:rFonts w:ascii="Arial" w:hAnsi="Arial" w:cs="Arial"/>
          <w:b/>
          <w:sz w:val="22"/>
          <w:lang w:val="es-ES"/>
        </w:rPr>
      </w:pPr>
      <w:bookmarkStart w:id="0" w:name="_Hlk76038073"/>
      <w:r>
        <w:rPr>
          <w:rFonts w:ascii="Arial" w:hAnsi="Arial" w:cs="Arial"/>
          <w:b/>
          <w:sz w:val="22"/>
          <w:lang w:val="es-ES"/>
        </w:rPr>
        <w:t>ANNEX IV</w:t>
      </w:r>
    </w:p>
    <w:p w14:paraId="18FCF5DC" w14:textId="77777777" w:rsidR="00193E14" w:rsidRDefault="00193E14" w:rsidP="00193E14">
      <w:pPr>
        <w:pStyle w:val="Textoindependiente"/>
        <w:ind w:right="-2"/>
        <w:jc w:val="center"/>
        <w:rPr>
          <w:rFonts w:ascii="Arial" w:hAnsi="Arial" w:cs="Arial"/>
          <w:b/>
          <w:sz w:val="22"/>
          <w:lang w:val="es-ES"/>
        </w:rPr>
      </w:pPr>
    </w:p>
    <w:p w14:paraId="3B70C247" w14:textId="77777777" w:rsidR="00193E14" w:rsidRDefault="00193E14" w:rsidP="00193E14">
      <w:pPr>
        <w:pStyle w:val="Textoindependiente"/>
        <w:ind w:right="-2"/>
        <w:jc w:val="center"/>
        <w:rPr>
          <w:rFonts w:ascii="Arial" w:hAnsi="Arial" w:cs="Arial"/>
          <w:b/>
          <w:sz w:val="22"/>
          <w:lang w:val="es-ES"/>
        </w:rPr>
      </w:pPr>
      <w:proofErr w:type="spellStart"/>
      <w:r w:rsidRPr="00EC589B">
        <w:rPr>
          <w:rFonts w:ascii="Arial" w:hAnsi="Arial" w:cs="Arial"/>
          <w:b/>
          <w:sz w:val="22"/>
          <w:lang w:val="es-ES"/>
        </w:rPr>
        <w:t>Relació</w:t>
      </w:r>
      <w:proofErr w:type="spellEnd"/>
      <w:r w:rsidRPr="00EC589B"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 w:rsidRPr="00EC589B">
        <w:rPr>
          <w:rFonts w:ascii="Arial" w:hAnsi="Arial" w:cs="Arial"/>
          <w:b/>
          <w:sz w:val="22"/>
          <w:lang w:val="es-ES"/>
        </w:rPr>
        <w:t>classificada</w:t>
      </w:r>
      <w:proofErr w:type="spellEnd"/>
      <w:r w:rsidRPr="00EC589B">
        <w:rPr>
          <w:rFonts w:ascii="Arial" w:hAnsi="Arial" w:cs="Arial"/>
          <w:b/>
          <w:sz w:val="22"/>
          <w:lang w:val="es-ES"/>
        </w:rPr>
        <w:t xml:space="preserve"> de les </w:t>
      </w:r>
      <w:proofErr w:type="spellStart"/>
      <w:r w:rsidRPr="00EC589B">
        <w:rPr>
          <w:rFonts w:ascii="Arial" w:hAnsi="Arial" w:cs="Arial"/>
          <w:b/>
          <w:sz w:val="22"/>
          <w:lang w:val="es-ES"/>
        </w:rPr>
        <w:t>despeses</w:t>
      </w:r>
      <w:proofErr w:type="spellEnd"/>
      <w:r w:rsidRPr="00EC589B"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 w:rsidRPr="00EC589B">
        <w:rPr>
          <w:rFonts w:ascii="Arial" w:hAnsi="Arial" w:cs="Arial"/>
          <w:b/>
          <w:sz w:val="22"/>
          <w:lang w:val="es-ES"/>
        </w:rPr>
        <w:t>subvencionades</w:t>
      </w:r>
      <w:proofErr w:type="spellEnd"/>
    </w:p>
    <w:p w14:paraId="6FD9F0F6" w14:textId="77777777" w:rsidR="00193E14" w:rsidRDefault="00193E14" w:rsidP="00193E14">
      <w:pPr>
        <w:pStyle w:val="Textoindependiente"/>
        <w:ind w:right="-2"/>
        <w:jc w:val="center"/>
        <w:rPr>
          <w:rFonts w:ascii="Arial" w:hAnsi="Arial" w:cs="Arial"/>
          <w:sz w:val="22"/>
          <w:lang w:val="es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1"/>
        <w:gridCol w:w="1486"/>
        <w:gridCol w:w="2695"/>
        <w:gridCol w:w="2082"/>
      </w:tblGrid>
      <w:tr w:rsidR="00193E14" w:rsidRPr="00AC28DD" w14:paraId="45DC3B83" w14:textId="77777777" w:rsidTr="00AE3C9C">
        <w:tc>
          <w:tcPr>
            <w:tcW w:w="2302" w:type="dxa"/>
            <w:shd w:val="clear" w:color="auto" w:fill="44546A"/>
            <w:vAlign w:val="center"/>
          </w:tcPr>
          <w:p w14:paraId="16FDFF09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center"/>
              <w:rPr>
                <w:rFonts w:ascii="Arial" w:hAnsi="Arial" w:cs="Arial"/>
                <w:b/>
                <w:color w:val="FFFFFF"/>
                <w:sz w:val="22"/>
                <w:lang w:val="es-ES"/>
              </w:rPr>
            </w:pPr>
            <w:proofErr w:type="spellStart"/>
            <w:r w:rsidRPr="00AC28DD">
              <w:rPr>
                <w:rFonts w:ascii="Arial" w:hAnsi="Arial" w:cs="Arial"/>
                <w:b/>
                <w:color w:val="FFFFFF"/>
                <w:sz w:val="22"/>
                <w:lang w:val="es-ES"/>
              </w:rPr>
              <w:t>Referència</w:t>
            </w:r>
            <w:proofErr w:type="spellEnd"/>
            <w:r w:rsidRPr="00AC28DD">
              <w:rPr>
                <w:rFonts w:ascii="Arial" w:hAnsi="Arial" w:cs="Arial"/>
                <w:b/>
                <w:color w:val="FFFFFF"/>
                <w:sz w:val="22"/>
                <w:lang w:val="es-ES"/>
              </w:rPr>
              <w:t>/</w:t>
            </w:r>
            <w:proofErr w:type="spellStart"/>
            <w:r w:rsidRPr="00AC28DD">
              <w:rPr>
                <w:rFonts w:ascii="Arial" w:hAnsi="Arial" w:cs="Arial"/>
                <w:b/>
                <w:color w:val="FFFFFF"/>
                <w:sz w:val="22"/>
                <w:lang w:val="es-ES"/>
              </w:rPr>
              <w:t>codi</w:t>
            </w:r>
            <w:proofErr w:type="spellEnd"/>
            <w:r w:rsidRPr="00AC28DD">
              <w:rPr>
                <w:rFonts w:ascii="Arial" w:hAnsi="Arial" w:cs="Arial"/>
                <w:b/>
                <w:color w:val="FFFFFF"/>
                <w:sz w:val="22"/>
                <w:lang w:val="es-ES"/>
              </w:rPr>
              <w:t xml:space="preserve"> de la factura</w:t>
            </w:r>
          </w:p>
        </w:tc>
        <w:tc>
          <w:tcPr>
            <w:tcW w:w="1634" w:type="dxa"/>
            <w:shd w:val="clear" w:color="auto" w:fill="44546A"/>
            <w:vAlign w:val="center"/>
          </w:tcPr>
          <w:p w14:paraId="292DC4E0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center"/>
              <w:rPr>
                <w:rFonts w:ascii="Arial" w:hAnsi="Arial" w:cs="Arial"/>
                <w:b/>
                <w:color w:val="FFFFFF"/>
                <w:sz w:val="22"/>
                <w:lang w:val="es-ES"/>
              </w:rPr>
            </w:pPr>
            <w:r w:rsidRPr="00AC28DD">
              <w:rPr>
                <w:rFonts w:ascii="Arial" w:hAnsi="Arial" w:cs="Arial"/>
                <w:b/>
                <w:color w:val="FFFFFF"/>
                <w:sz w:val="22"/>
                <w:lang w:val="es-ES"/>
              </w:rPr>
              <w:t>Data</w:t>
            </w:r>
          </w:p>
        </w:tc>
        <w:tc>
          <w:tcPr>
            <w:tcW w:w="2971" w:type="dxa"/>
            <w:shd w:val="clear" w:color="auto" w:fill="44546A"/>
            <w:vAlign w:val="center"/>
          </w:tcPr>
          <w:p w14:paraId="5BE69F96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center"/>
              <w:rPr>
                <w:rFonts w:ascii="Arial" w:hAnsi="Arial" w:cs="Arial"/>
                <w:b/>
                <w:color w:val="FFFFFF"/>
                <w:sz w:val="22"/>
                <w:lang w:val="es-ES"/>
              </w:rPr>
            </w:pPr>
            <w:proofErr w:type="spellStart"/>
            <w:r w:rsidRPr="00AC28DD">
              <w:rPr>
                <w:rFonts w:ascii="Arial" w:hAnsi="Arial" w:cs="Arial"/>
                <w:b/>
                <w:color w:val="FFFFFF"/>
                <w:sz w:val="22"/>
                <w:lang w:val="es-ES"/>
              </w:rPr>
              <w:t>Concepte</w:t>
            </w:r>
            <w:proofErr w:type="spellEnd"/>
          </w:p>
        </w:tc>
        <w:tc>
          <w:tcPr>
            <w:tcW w:w="2303" w:type="dxa"/>
            <w:shd w:val="clear" w:color="auto" w:fill="44546A"/>
            <w:vAlign w:val="center"/>
          </w:tcPr>
          <w:p w14:paraId="39853202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center"/>
              <w:rPr>
                <w:rFonts w:ascii="Arial" w:hAnsi="Arial" w:cs="Arial"/>
                <w:b/>
                <w:color w:val="FFFFFF"/>
                <w:sz w:val="22"/>
                <w:lang w:val="es-ES"/>
              </w:rPr>
            </w:pPr>
            <w:proofErr w:type="spellStart"/>
            <w:r w:rsidRPr="00AC28DD">
              <w:rPr>
                <w:rFonts w:ascii="Arial" w:hAnsi="Arial" w:cs="Arial"/>
                <w:b/>
                <w:color w:val="FFFFFF"/>
                <w:sz w:val="22"/>
                <w:lang w:val="es-ES"/>
              </w:rPr>
              <w:t>Import</w:t>
            </w:r>
            <w:proofErr w:type="spellEnd"/>
          </w:p>
        </w:tc>
      </w:tr>
      <w:tr w:rsidR="00193E14" w:rsidRPr="00AC28DD" w14:paraId="70CB9688" w14:textId="77777777" w:rsidTr="00AE3C9C">
        <w:tc>
          <w:tcPr>
            <w:tcW w:w="2302" w:type="dxa"/>
            <w:shd w:val="clear" w:color="auto" w:fill="auto"/>
          </w:tcPr>
          <w:p w14:paraId="2CE3E0B1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634" w:type="dxa"/>
            <w:shd w:val="clear" w:color="auto" w:fill="auto"/>
          </w:tcPr>
          <w:p w14:paraId="3D2FA072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71" w:type="dxa"/>
            <w:shd w:val="clear" w:color="auto" w:fill="auto"/>
          </w:tcPr>
          <w:p w14:paraId="672B0D74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303" w:type="dxa"/>
            <w:shd w:val="clear" w:color="auto" w:fill="auto"/>
          </w:tcPr>
          <w:p w14:paraId="79B00563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193E14" w:rsidRPr="00AC28DD" w14:paraId="24226E29" w14:textId="77777777" w:rsidTr="00AE3C9C">
        <w:tc>
          <w:tcPr>
            <w:tcW w:w="2302" w:type="dxa"/>
            <w:shd w:val="clear" w:color="auto" w:fill="auto"/>
          </w:tcPr>
          <w:p w14:paraId="4D5ACB14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634" w:type="dxa"/>
            <w:shd w:val="clear" w:color="auto" w:fill="auto"/>
          </w:tcPr>
          <w:p w14:paraId="2F2D98DB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71" w:type="dxa"/>
            <w:shd w:val="clear" w:color="auto" w:fill="auto"/>
          </w:tcPr>
          <w:p w14:paraId="034DD431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303" w:type="dxa"/>
            <w:shd w:val="clear" w:color="auto" w:fill="auto"/>
          </w:tcPr>
          <w:p w14:paraId="5BD20BFA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193E14" w:rsidRPr="00AC28DD" w14:paraId="1EF475AB" w14:textId="77777777" w:rsidTr="00AE3C9C">
        <w:tc>
          <w:tcPr>
            <w:tcW w:w="2302" w:type="dxa"/>
            <w:shd w:val="clear" w:color="auto" w:fill="auto"/>
          </w:tcPr>
          <w:p w14:paraId="57E8DA6F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634" w:type="dxa"/>
            <w:shd w:val="clear" w:color="auto" w:fill="auto"/>
          </w:tcPr>
          <w:p w14:paraId="1B10AF5D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71" w:type="dxa"/>
            <w:shd w:val="clear" w:color="auto" w:fill="auto"/>
          </w:tcPr>
          <w:p w14:paraId="6A2450DC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303" w:type="dxa"/>
            <w:shd w:val="clear" w:color="auto" w:fill="auto"/>
          </w:tcPr>
          <w:p w14:paraId="0E3EEC1B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193E14" w:rsidRPr="00AC28DD" w14:paraId="2EE4199B" w14:textId="77777777" w:rsidTr="00AE3C9C">
        <w:tc>
          <w:tcPr>
            <w:tcW w:w="2302" w:type="dxa"/>
            <w:shd w:val="clear" w:color="auto" w:fill="auto"/>
          </w:tcPr>
          <w:p w14:paraId="2352DAE5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634" w:type="dxa"/>
            <w:shd w:val="clear" w:color="auto" w:fill="auto"/>
          </w:tcPr>
          <w:p w14:paraId="3CA43864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71" w:type="dxa"/>
            <w:shd w:val="clear" w:color="auto" w:fill="auto"/>
          </w:tcPr>
          <w:p w14:paraId="03142CD3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303" w:type="dxa"/>
            <w:shd w:val="clear" w:color="auto" w:fill="auto"/>
          </w:tcPr>
          <w:p w14:paraId="38083B9F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193E14" w:rsidRPr="00AC28DD" w14:paraId="791F59BF" w14:textId="77777777" w:rsidTr="00AE3C9C">
        <w:tc>
          <w:tcPr>
            <w:tcW w:w="2302" w:type="dxa"/>
            <w:shd w:val="clear" w:color="auto" w:fill="auto"/>
          </w:tcPr>
          <w:p w14:paraId="7FB72DCA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634" w:type="dxa"/>
            <w:shd w:val="clear" w:color="auto" w:fill="auto"/>
          </w:tcPr>
          <w:p w14:paraId="3164A076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71" w:type="dxa"/>
            <w:shd w:val="clear" w:color="auto" w:fill="auto"/>
          </w:tcPr>
          <w:p w14:paraId="7C6C8EED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303" w:type="dxa"/>
            <w:shd w:val="clear" w:color="auto" w:fill="auto"/>
          </w:tcPr>
          <w:p w14:paraId="6BB425E9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193E14" w:rsidRPr="00AC28DD" w14:paraId="2C132F18" w14:textId="77777777" w:rsidTr="00AE3C9C">
        <w:tc>
          <w:tcPr>
            <w:tcW w:w="2302" w:type="dxa"/>
            <w:shd w:val="clear" w:color="auto" w:fill="auto"/>
          </w:tcPr>
          <w:p w14:paraId="42C2E933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634" w:type="dxa"/>
            <w:shd w:val="clear" w:color="auto" w:fill="auto"/>
          </w:tcPr>
          <w:p w14:paraId="4A792A42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71" w:type="dxa"/>
            <w:shd w:val="clear" w:color="auto" w:fill="auto"/>
          </w:tcPr>
          <w:p w14:paraId="255712ED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303" w:type="dxa"/>
            <w:shd w:val="clear" w:color="auto" w:fill="auto"/>
          </w:tcPr>
          <w:p w14:paraId="187DC59F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193E14" w:rsidRPr="00AC28DD" w14:paraId="45AEBBB9" w14:textId="77777777" w:rsidTr="00AE3C9C">
        <w:tc>
          <w:tcPr>
            <w:tcW w:w="2302" w:type="dxa"/>
            <w:shd w:val="clear" w:color="auto" w:fill="auto"/>
          </w:tcPr>
          <w:p w14:paraId="77026662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634" w:type="dxa"/>
            <w:shd w:val="clear" w:color="auto" w:fill="auto"/>
          </w:tcPr>
          <w:p w14:paraId="321EC66C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71" w:type="dxa"/>
            <w:shd w:val="clear" w:color="auto" w:fill="auto"/>
          </w:tcPr>
          <w:p w14:paraId="61AEEAC9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303" w:type="dxa"/>
            <w:shd w:val="clear" w:color="auto" w:fill="auto"/>
          </w:tcPr>
          <w:p w14:paraId="0E71FAC9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193E14" w:rsidRPr="00AC28DD" w14:paraId="59FE8793" w14:textId="77777777" w:rsidTr="00AE3C9C">
        <w:tc>
          <w:tcPr>
            <w:tcW w:w="2302" w:type="dxa"/>
            <w:shd w:val="clear" w:color="auto" w:fill="auto"/>
          </w:tcPr>
          <w:p w14:paraId="5B6485B7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634" w:type="dxa"/>
            <w:shd w:val="clear" w:color="auto" w:fill="auto"/>
          </w:tcPr>
          <w:p w14:paraId="3A6AB1B2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71" w:type="dxa"/>
            <w:shd w:val="clear" w:color="auto" w:fill="auto"/>
          </w:tcPr>
          <w:p w14:paraId="2A2FC8F1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303" w:type="dxa"/>
            <w:shd w:val="clear" w:color="auto" w:fill="auto"/>
          </w:tcPr>
          <w:p w14:paraId="063C7FC6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193E14" w:rsidRPr="00AC28DD" w14:paraId="2401F7B4" w14:textId="77777777" w:rsidTr="00AE3C9C">
        <w:tc>
          <w:tcPr>
            <w:tcW w:w="2302" w:type="dxa"/>
            <w:shd w:val="clear" w:color="auto" w:fill="auto"/>
          </w:tcPr>
          <w:p w14:paraId="14A3F888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634" w:type="dxa"/>
            <w:shd w:val="clear" w:color="auto" w:fill="auto"/>
          </w:tcPr>
          <w:p w14:paraId="718242FC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71" w:type="dxa"/>
            <w:shd w:val="clear" w:color="auto" w:fill="auto"/>
          </w:tcPr>
          <w:p w14:paraId="2D50A5A0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303" w:type="dxa"/>
            <w:shd w:val="clear" w:color="auto" w:fill="auto"/>
          </w:tcPr>
          <w:p w14:paraId="09EEAA25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193E14" w:rsidRPr="00AC28DD" w14:paraId="0A0810DB" w14:textId="77777777" w:rsidTr="00AE3C9C">
        <w:tc>
          <w:tcPr>
            <w:tcW w:w="2302" w:type="dxa"/>
            <w:shd w:val="clear" w:color="auto" w:fill="auto"/>
          </w:tcPr>
          <w:p w14:paraId="7A8878F2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634" w:type="dxa"/>
            <w:shd w:val="clear" w:color="auto" w:fill="auto"/>
          </w:tcPr>
          <w:p w14:paraId="6094E3D5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71" w:type="dxa"/>
            <w:shd w:val="clear" w:color="auto" w:fill="auto"/>
          </w:tcPr>
          <w:p w14:paraId="4AF54F66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303" w:type="dxa"/>
            <w:shd w:val="clear" w:color="auto" w:fill="auto"/>
          </w:tcPr>
          <w:p w14:paraId="3FF3E0E9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193E14" w:rsidRPr="00AC28DD" w14:paraId="3F96C7AB" w14:textId="77777777" w:rsidTr="00AE3C9C">
        <w:tc>
          <w:tcPr>
            <w:tcW w:w="2302" w:type="dxa"/>
            <w:shd w:val="clear" w:color="auto" w:fill="auto"/>
          </w:tcPr>
          <w:p w14:paraId="727B5C99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634" w:type="dxa"/>
            <w:shd w:val="clear" w:color="auto" w:fill="auto"/>
          </w:tcPr>
          <w:p w14:paraId="019C5EE2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71" w:type="dxa"/>
            <w:shd w:val="clear" w:color="auto" w:fill="auto"/>
          </w:tcPr>
          <w:p w14:paraId="66F0BCF8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303" w:type="dxa"/>
            <w:shd w:val="clear" w:color="auto" w:fill="auto"/>
          </w:tcPr>
          <w:p w14:paraId="3C8E7121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193E14" w:rsidRPr="00AC28DD" w14:paraId="73DC87B1" w14:textId="77777777" w:rsidTr="00AE3C9C">
        <w:tc>
          <w:tcPr>
            <w:tcW w:w="2302" w:type="dxa"/>
            <w:shd w:val="clear" w:color="auto" w:fill="auto"/>
          </w:tcPr>
          <w:p w14:paraId="1676CC4E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634" w:type="dxa"/>
            <w:shd w:val="clear" w:color="auto" w:fill="auto"/>
          </w:tcPr>
          <w:p w14:paraId="6688965D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71" w:type="dxa"/>
            <w:shd w:val="clear" w:color="auto" w:fill="auto"/>
          </w:tcPr>
          <w:p w14:paraId="20FD594F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303" w:type="dxa"/>
            <w:shd w:val="clear" w:color="auto" w:fill="auto"/>
          </w:tcPr>
          <w:p w14:paraId="3257F847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193E14" w:rsidRPr="00AC28DD" w14:paraId="488B416C" w14:textId="77777777" w:rsidTr="00AE3C9C">
        <w:tc>
          <w:tcPr>
            <w:tcW w:w="2302" w:type="dxa"/>
            <w:shd w:val="clear" w:color="auto" w:fill="auto"/>
          </w:tcPr>
          <w:p w14:paraId="6E4E9193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634" w:type="dxa"/>
            <w:shd w:val="clear" w:color="auto" w:fill="auto"/>
          </w:tcPr>
          <w:p w14:paraId="5733B368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71" w:type="dxa"/>
            <w:shd w:val="clear" w:color="auto" w:fill="auto"/>
          </w:tcPr>
          <w:p w14:paraId="7576721F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303" w:type="dxa"/>
            <w:shd w:val="clear" w:color="auto" w:fill="auto"/>
          </w:tcPr>
          <w:p w14:paraId="5C050B31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193E14" w:rsidRPr="00AC28DD" w14:paraId="4AE2F7E0" w14:textId="77777777" w:rsidTr="00AE3C9C">
        <w:tc>
          <w:tcPr>
            <w:tcW w:w="2302" w:type="dxa"/>
            <w:shd w:val="clear" w:color="auto" w:fill="auto"/>
          </w:tcPr>
          <w:p w14:paraId="2159B848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634" w:type="dxa"/>
            <w:shd w:val="clear" w:color="auto" w:fill="auto"/>
          </w:tcPr>
          <w:p w14:paraId="09FF7927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71" w:type="dxa"/>
            <w:shd w:val="clear" w:color="auto" w:fill="auto"/>
          </w:tcPr>
          <w:p w14:paraId="28D77C3A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303" w:type="dxa"/>
            <w:shd w:val="clear" w:color="auto" w:fill="auto"/>
          </w:tcPr>
          <w:p w14:paraId="6DC5733E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193E14" w:rsidRPr="00AC28DD" w14:paraId="369CD785" w14:textId="77777777" w:rsidTr="00AE3C9C">
        <w:tc>
          <w:tcPr>
            <w:tcW w:w="2302" w:type="dxa"/>
            <w:shd w:val="clear" w:color="auto" w:fill="auto"/>
          </w:tcPr>
          <w:p w14:paraId="004C2B03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634" w:type="dxa"/>
            <w:shd w:val="clear" w:color="auto" w:fill="auto"/>
          </w:tcPr>
          <w:p w14:paraId="051AD561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71" w:type="dxa"/>
            <w:shd w:val="clear" w:color="auto" w:fill="auto"/>
          </w:tcPr>
          <w:p w14:paraId="7178A20F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303" w:type="dxa"/>
            <w:shd w:val="clear" w:color="auto" w:fill="auto"/>
          </w:tcPr>
          <w:p w14:paraId="3BEE0E06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193E14" w:rsidRPr="00AC28DD" w14:paraId="7E1CFDC2" w14:textId="77777777" w:rsidTr="00AE3C9C">
        <w:tc>
          <w:tcPr>
            <w:tcW w:w="2302" w:type="dxa"/>
            <w:shd w:val="clear" w:color="auto" w:fill="auto"/>
          </w:tcPr>
          <w:p w14:paraId="3A04CCE7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634" w:type="dxa"/>
            <w:shd w:val="clear" w:color="auto" w:fill="auto"/>
          </w:tcPr>
          <w:p w14:paraId="65358D9C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71" w:type="dxa"/>
            <w:shd w:val="clear" w:color="auto" w:fill="auto"/>
          </w:tcPr>
          <w:p w14:paraId="528695C1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303" w:type="dxa"/>
            <w:shd w:val="clear" w:color="auto" w:fill="auto"/>
          </w:tcPr>
          <w:p w14:paraId="102BDF2A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193E14" w:rsidRPr="00AC28DD" w14:paraId="5B651636" w14:textId="77777777" w:rsidTr="00AE3C9C">
        <w:tc>
          <w:tcPr>
            <w:tcW w:w="2302" w:type="dxa"/>
            <w:shd w:val="clear" w:color="auto" w:fill="auto"/>
          </w:tcPr>
          <w:p w14:paraId="394001D3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634" w:type="dxa"/>
            <w:shd w:val="clear" w:color="auto" w:fill="auto"/>
          </w:tcPr>
          <w:p w14:paraId="6792C95A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71" w:type="dxa"/>
            <w:shd w:val="clear" w:color="auto" w:fill="auto"/>
          </w:tcPr>
          <w:p w14:paraId="05436966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303" w:type="dxa"/>
            <w:shd w:val="clear" w:color="auto" w:fill="auto"/>
          </w:tcPr>
          <w:p w14:paraId="062F3085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193E14" w:rsidRPr="00AC28DD" w14:paraId="0589ED6C" w14:textId="77777777" w:rsidTr="00AE3C9C">
        <w:tc>
          <w:tcPr>
            <w:tcW w:w="2302" w:type="dxa"/>
            <w:shd w:val="clear" w:color="auto" w:fill="auto"/>
          </w:tcPr>
          <w:p w14:paraId="501202C9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634" w:type="dxa"/>
            <w:shd w:val="clear" w:color="auto" w:fill="auto"/>
          </w:tcPr>
          <w:p w14:paraId="5E01CBCF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71" w:type="dxa"/>
            <w:shd w:val="clear" w:color="auto" w:fill="auto"/>
          </w:tcPr>
          <w:p w14:paraId="05F4A888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303" w:type="dxa"/>
            <w:shd w:val="clear" w:color="auto" w:fill="auto"/>
          </w:tcPr>
          <w:p w14:paraId="15F22534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193E14" w:rsidRPr="00AC28DD" w14:paraId="7F58CB75" w14:textId="77777777" w:rsidTr="00AE3C9C">
        <w:tc>
          <w:tcPr>
            <w:tcW w:w="2302" w:type="dxa"/>
            <w:shd w:val="clear" w:color="auto" w:fill="auto"/>
          </w:tcPr>
          <w:p w14:paraId="1765FE30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634" w:type="dxa"/>
            <w:shd w:val="clear" w:color="auto" w:fill="auto"/>
          </w:tcPr>
          <w:p w14:paraId="3ED52286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71" w:type="dxa"/>
            <w:shd w:val="clear" w:color="auto" w:fill="auto"/>
          </w:tcPr>
          <w:p w14:paraId="119A332B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303" w:type="dxa"/>
            <w:shd w:val="clear" w:color="auto" w:fill="auto"/>
          </w:tcPr>
          <w:p w14:paraId="63A9ACD8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193E14" w:rsidRPr="00AC28DD" w14:paraId="6A57B840" w14:textId="77777777" w:rsidTr="00AE3C9C">
        <w:tc>
          <w:tcPr>
            <w:tcW w:w="2302" w:type="dxa"/>
            <w:shd w:val="clear" w:color="auto" w:fill="auto"/>
          </w:tcPr>
          <w:p w14:paraId="0C82446A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634" w:type="dxa"/>
            <w:shd w:val="clear" w:color="auto" w:fill="auto"/>
          </w:tcPr>
          <w:p w14:paraId="7C874230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71" w:type="dxa"/>
            <w:shd w:val="clear" w:color="auto" w:fill="auto"/>
          </w:tcPr>
          <w:p w14:paraId="6C0327AB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303" w:type="dxa"/>
            <w:shd w:val="clear" w:color="auto" w:fill="auto"/>
          </w:tcPr>
          <w:p w14:paraId="5015AB41" w14:textId="77777777" w:rsidR="00193E14" w:rsidRPr="00AC28DD" w:rsidRDefault="00193E14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42444EB5" w14:textId="77777777" w:rsidR="00193E14" w:rsidRDefault="00193E14" w:rsidP="00193E14">
      <w:pPr>
        <w:ind w:right="-2"/>
        <w:jc w:val="center"/>
        <w:rPr>
          <w:b/>
          <w:i/>
          <w:sz w:val="20"/>
        </w:rPr>
      </w:pPr>
      <w:proofErr w:type="spellStart"/>
      <w:r w:rsidRPr="00646E2B">
        <w:rPr>
          <w:b/>
          <w:i/>
          <w:sz w:val="20"/>
        </w:rPr>
        <w:t>En</w:t>
      </w:r>
      <w:proofErr w:type="spellEnd"/>
      <w:r w:rsidRPr="00646E2B">
        <w:rPr>
          <w:b/>
          <w:i/>
          <w:sz w:val="20"/>
        </w:rPr>
        <w:t xml:space="preserve"> </w:t>
      </w:r>
      <w:proofErr w:type="spellStart"/>
      <w:r w:rsidRPr="00646E2B">
        <w:rPr>
          <w:b/>
          <w:i/>
          <w:sz w:val="20"/>
        </w:rPr>
        <w:t>cas</w:t>
      </w:r>
      <w:proofErr w:type="spellEnd"/>
      <w:r w:rsidRPr="00646E2B">
        <w:rPr>
          <w:b/>
          <w:i/>
          <w:sz w:val="20"/>
        </w:rPr>
        <w:t xml:space="preserve"> de </w:t>
      </w:r>
      <w:proofErr w:type="spellStart"/>
      <w:r w:rsidRPr="00646E2B">
        <w:rPr>
          <w:b/>
          <w:i/>
          <w:sz w:val="20"/>
        </w:rPr>
        <w:t>comptar</w:t>
      </w:r>
      <w:proofErr w:type="spellEnd"/>
      <w:r w:rsidRPr="00646E2B">
        <w:rPr>
          <w:b/>
          <w:i/>
          <w:sz w:val="20"/>
        </w:rPr>
        <w:t xml:space="preserve"> </w:t>
      </w:r>
      <w:proofErr w:type="spellStart"/>
      <w:r w:rsidRPr="00646E2B">
        <w:rPr>
          <w:b/>
          <w:i/>
          <w:sz w:val="20"/>
        </w:rPr>
        <w:t>amb</w:t>
      </w:r>
      <w:proofErr w:type="spellEnd"/>
      <w:r w:rsidRPr="00646E2B">
        <w:rPr>
          <w:b/>
          <w:i/>
          <w:sz w:val="20"/>
        </w:rPr>
        <w:t xml:space="preserve"> </w:t>
      </w:r>
      <w:proofErr w:type="spellStart"/>
      <w:r w:rsidRPr="00646E2B">
        <w:rPr>
          <w:b/>
          <w:i/>
          <w:sz w:val="20"/>
        </w:rPr>
        <w:t>més</w:t>
      </w:r>
      <w:proofErr w:type="spellEnd"/>
      <w:r w:rsidRPr="00646E2B">
        <w:rPr>
          <w:b/>
          <w:i/>
          <w:sz w:val="20"/>
        </w:rPr>
        <w:t xml:space="preserve"> de 20 factures, </w:t>
      </w:r>
      <w:proofErr w:type="spellStart"/>
      <w:r w:rsidRPr="00646E2B">
        <w:rPr>
          <w:b/>
          <w:i/>
          <w:sz w:val="20"/>
        </w:rPr>
        <w:t>s'haurà</w:t>
      </w:r>
      <w:proofErr w:type="spellEnd"/>
      <w:r w:rsidRPr="00646E2B">
        <w:rPr>
          <w:b/>
          <w:i/>
          <w:sz w:val="20"/>
        </w:rPr>
        <w:t xml:space="preserve"> </w:t>
      </w:r>
      <w:proofErr w:type="spellStart"/>
      <w:r w:rsidRPr="00646E2B">
        <w:rPr>
          <w:b/>
          <w:i/>
          <w:sz w:val="20"/>
        </w:rPr>
        <w:t>d'emplenar</w:t>
      </w:r>
      <w:proofErr w:type="spellEnd"/>
      <w:r w:rsidRPr="00646E2B">
        <w:rPr>
          <w:b/>
          <w:i/>
          <w:sz w:val="20"/>
        </w:rPr>
        <w:t xml:space="preserve"> un </w:t>
      </w:r>
      <w:proofErr w:type="spellStart"/>
      <w:r w:rsidRPr="00646E2B">
        <w:rPr>
          <w:b/>
          <w:i/>
          <w:sz w:val="20"/>
        </w:rPr>
        <w:t>nou</w:t>
      </w:r>
      <w:proofErr w:type="spellEnd"/>
      <w:r w:rsidRPr="00646E2B">
        <w:rPr>
          <w:b/>
          <w:i/>
          <w:sz w:val="20"/>
        </w:rPr>
        <w:t xml:space="preserve"> Annex IV </w:t>
      </w:r>
      <w:proofErr w:type="spellStart"/>
      <w:r w:rsidRPr="00646E2B">
        <w:rPr>
          <w:b/>
          <w:i/>
          <w:sz w:val="20"/>
        </w:rPr>
        <w:t>i</w:t>
      </w:r>
      <w:proofErr w:type="spellEnd"/>
      <w:r w:rsidRPr="00646E2B">
        <w:rPr>
          <w:b/>
          <w:i/>
          <w:sz w:val="20"/>
        </w:rPr>
        <w:t xml:space="preserve"> </w:t>
      </w:r>
      <w:proofErr w:type="spellStart"/>
      <w:r w:rsidRPr="00646E2B">
        <w:rPr>
          <w:b/>
          <w:i/>
          <w:sz w:val="20"/>
        </w:rPr>
        <w:t>adjuntar</w:t>
      </w:r>
      <w:proofErr w:type="spellEnd"/>
      <w:r w:rsidRPr="00646E2B">
        <w:rPr>
          <w:b/>
          <w:i/>
          <w:sz w:val="20"/>
        </w:rPr>
        <w:t>-lo</w:t>
      </w:r>
    </w:p>
    <w:p w14:paraId="518C5F54" w14:textId="77777777" w:rsidR="00193E14" w:rsidRPr="00646E2B" w:rsidRDefault="00193E14" w:rsidP="00193E14">
      <w:pPr>
        <w:ind w:right="-2"/>
        <w:jc w:val="center"/>
        <w:rPr>
          <w:b/>
          <w:i/>
          <w:sz w:val="20"/>
        </w:rPr>
      </w:pPr>
      <w:r w:rsidRPr="00646E2B">
        <w:rPr>
          <w:b/>
          <w:i/>
          <w:sz w:val="20"/>
        </w:rPr>
        <w:t xml:space="preserve"> </w:t>
      </w:r>
      <w:proofErr w:type="spellStart"/>
      <w:r w:rsidRPr="00646E2B">
        <w:rPr>
          <w:b/>
          <w:i/>
          <w:sz w:val="20"/>
        </w:rPr>
        <w:t>també</w:t>
      </w:r>
      <w:proofErr w:type="spellEnd"/>
      <w:r w:rsidRPr="00646E2B">
        <w:rPr>
          <w:b/>
          <w:i/>
          <w:sz w:val="20"/>
        </w:rPr>
        <w:t xml:space="preserve"> a la </w:t>
      </w:r>
      <w:proofErr w:type="spellStart"/>
      <w:r w:rsidRPr="00646E2B">
        <w:rPr>
          <w:b/>
          <w:i/>
          <w:sz w:val="20"/>
        </w:rPr>
        <w:t>sol·licitud</w:t>
      </w:r>
      <w:proofErr w:type="spellEnd"/>
      <w:r w:rsidRPr="00646E2B">
        <w:rPr>
          <w:b/>
          <w:i/>
          <w:sz w:val="20"/>
        </w:rPr>
        <w:t>.</w:t>
      </w:r>
    </w:p>
    <w:p w14:paraId="1131F0BC" w14:textId="77777777" w:rsidR="00193E14" w:rsidRDefault="00193E14" w:rsidP="00193E14">
      <w:pPr>
        <w:pStyle w:val="Textoindependiente"/>
        <w:spacing w:line="360" w:lineRule="auto"/>
        <w:ind w:right="-2"/>
        <w:jc w:val="both"/>
        <w:rPr>
          <w:rFonts w:ascii="Arial" w:hAnsi="Arial" w:cs="Arial"/>
          <w:sz w:val="22"/>
          <w:lang w:val="es-ES"/>
        </w:rPr>
      </w:pPr>
    </w:p>
    <w:p w14:paraId="43ED2042" w14:textId="1432CE66" w:rsidR="00193E14" w:rsidRDefault="00193E14" w:rsidP="00193E14">
      <w:pPr>
        <w:pStyle w:val="Textoindependiente"/>
        <w:spacing w:line="360" w:lineRule="auto"/>
        <w:ind w:right="-2"/>
        <w:jc w:val="both"/>
        <w:rPr>
          <w:rFonts w:ascii="Arial" w:hAnsi="Arial" w:cs="Arial"/>
          <w:b/>
          <w:sz w:val="22"/>
          <w:lang w:val="es-ES"/>
        </w:rPr>
      </w:pPr>
      <w:r w:rsidRPr="00047EBF">
        <w:rPr>
          <w:rFonts w:ascii="Arial" w:hAnsi="Arial" w:cs="Arial"/>
          <w:b/>
          <w:sz w:val="22"/>
          <w:lang w:val="es-ES"/>
        </w:rPr>
        <w:t xml:space="preserve">I per </w:t>
      </w:r>
      <w:proofErr w:type="spellStart"/>
      <w:r w:rsidRPr="00047EBF">
        <w:rPr>
          <w:rFonts w:ascii="Arial" w:hAnsi="Arial" w:cs="Arial"/>
          <w:b/>
          <w:sz w:val="22"/>
          <w:lang w:val="es-ES"/>
        </w:rPr>
        <w:t>deixar-ne</w:t>
      </w:r>
      <w:proofErr w:type="spellEnd"/>
      <w:r w:rsidRPr="00047EBF"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 w:rsidRPr="00047EBF">
        <w:rPr>
          <w:rFonts w:ascii="Arial" w:hAnsi="Arial" w:cs="Arial"/>
          <w:b/>
          <w:sz w:val="22"/>
          <w:lang w:val="es-ES"/>
        </w:rPr>
        <w:t>constància</w:t>
      </w:r>
      <w:proofErr w:type="spellEnd"/>
      <w:r w:rsidRPr="00047EBF">
        <w:rPr>
          <w:rFonts w:ascii="Arial" w:hAnsi="Arial" w:cs="Arial"/>
          <w:b/>
          <w:sz w:val="22"/>
          <w:lang w:val="es-ES"/>
        </w:rPr>
        <w:t xml:space="preserve"> i tinga </w:t>
      </w:r>
      <w:proofErr w:type="spellStart"/>
      <w:r w:rsidRPr="00047EBF">
        <w:rPr>
          <w:rFonts w:ascii="Arial" w:hAnsi="Arial" w:cs="Arial"/>
          <w:b/>
          <w:sz w:val="22"/>
          <w:lang w:val="es-ES"/>
        </w:rPr>
        <w:t>els</w:t>
      </w:r>
      <w:proofErr w:type="spellEnd"/>
      <w:r w:rsidRPr="00047EBF"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 w:rsidRPr="00047EBF">
        <w:rPr>
          <w:rFonts w:ascii="Arial" w:hAnsi="Arial" w:cs="Arial"/>
          <w:b/>
          <w:sz w:val="22"/>
          <w:lang w:val="es-ES"/>
        </w:rPr>
        <w:t>efectes</w:t>
      </w:r>
      <w:proofErr w:type="spellEnd"/>
      <w:r w:rsidRPr="00047EBF"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 w:rsidRPr="00047EBF">
        <w:rPr>
          <w:rFonts w:ascii="Arial" w:hAnsi="Arial" w:cs="Arial"/>
          <w:b/>
          <w:sz w:val="22"/>
          <w:lang w:val="es-ES"/>
        </w:rPr>
        <w:t>oportuns</w:t>
      </w:r>
      <w:proofErr w:type="spellEnd"/>
      <w:r w:rsidRPr="00047EBF">
        <w:rPr>
          <w:rFonts w:ascii="Arial" w:hAnsi="Arial" w:cs="Arial"/>
          <w:b/>
          <w:sz w:val="22"/>
          <w:lang w:val="es-ES"/>
        </w:rPr>
        <w:t xml:space="preserve">, signe </w:t>
      </w:r>
      <w:r>
        <w:rPr>
          <w:rFonts w:ascii="Arial" w:hAnsi="Arial" w:cs="Arial"/>
          <w:b/>
          <w:sz w:val="22"/>
          <w:lang w:val="es-ES"/>
        </w:rPr>
        <w:t xml:space="preserve">la </w:t>
      </w:r>
      <w:proofErr w:type="spellStart"/>
      <w:r>
        <w:rPr>
          <w:rFonts w:ascii="Arial" w:hAnsi="Arial" w:cs="Arial"/>
          <w:b/>
          <w:sz w:val="22"/>
          <w:lang w:val="es-ES"/>
        </w:rPr>
        <w:t>present</w:t>
      </w:r>
      <w:proofErr w:type="spellEnd"/>
      <w:r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>
        <w:rPr>
          <w:rFonts w:ascii="Arial" w:hAnsi="Arial" w:cs="Arial"/>
          <w:b/>
          <w:sz w:val="22"/>
          <w:lang w:val="es-ES"/>
        </w:rPr>
        <w:t>declarant</w:t>
      </w:r>
      <w:proofErr w:type="spellEnd"/>
      <w:r>
        <w:rPr>
          <w:rFonts w:ascii="Arial" w:hAnsi="Arial" w:cs="Arial"/>
          <w:b/>
          <w:sz w:val="22"/>
          <w:lang w:val="es-ES"/>
        </w:rPr>
        <w:t xml:space="preserve"> </w:t>
      </w:r>
      <w:r w:rsidRPr="004B2895">
        <w:rPr>
          <w:rFonts w:ascii="Arial" w:hAnsi="Arial" w:cs="Arial"/>
          <w:b/>
          <w:sz w:val="22"/>
          <w:lang w:val="es-ES"/>
        </w:rPr>
        <w:t xml:space="preserve">la </w:t>
      </w:r>
      <w:proofErr w:type="spellStart"/>
      <w:r w:rsidRPr="004B2895">
        <w:rPr>
          <w:rFonts w:ascii="Arial" w:hAnsi="Arial" w:cs="Arial"/>
          <w:b/>
          <w:sz w:val="22"/>
          <w:lang w:val="es-ES"/>
        </w:rPr>
        <w:t>veracitat</w:t>
      </w:r>
      <w:proofErr w:type="spellEnd"/>
      <w:r w:rsidRPr="004B2895">
        <w:rPr>
          <w:rFonts w:ascii="Arial" w:hAnsi="Arial" w:cs="Arial"/>
          <w:b/>
          <w:sz w:val="22"/>
          <w:lang w:val="es-ES"/>
        </w:rPr>
        <w:t xml:space="preserve"> de les </w:t>
      </w:r>
      <w:proofErr w:type="spellStart"/>
      <w:r w:rsidRPr="004B2895">
        <w:rPr>
          <w:rFonts w:ascii="Arial" w:hAnsi="Arial" w:cs="Arial"/>
          <w:b/>
          <w:sz w:val="22"/>
          <w:lang w:val="es-ES"/>
        </w:rPr>
        <w:t>dades</w:t>
      </w:r>
      <w:proofErr w:type="spellEnd"/>
      <w:r w:rsidRPr="004B2895"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 w:rsidRPr="004B2895">
        <w:rPr>
          <w:rFonts w:ascii="Arial" w:hAnsi="Arial" w:cs="Arial"/>
          <w:b/>
          <w:sz w:val="22"/>
          <w:lang w:val="es-ES"/>
        </w:rPr>
        <w:t>exposades</w:t>
      </w:r>
      <w:proofErr w:type="spellEnd"/>
      <w:r w:rsidRPr="00047EBF">
        <w:rPr>
          <w:rFonts w:ascii="Arial" w:hAnsi="Arial" w:cs="Arial"/>
          <w:b/>
          <w:sz w:val="22"/>
          <w:lang w:val="es-ES"/>
        </w:rPr>
        <w:t>,</w:t>
      </w:r>
    </w:p>
    <w:p w14:paraId="7C24E09D" w14:textId="77777777" w:rsidR="00193E14" w:rsidRDefault="00193E14" w:rsidP="00193E14">
      <w:pPr>
        <w:pStyle w:val="Textoindependiente"/>
        <w:spacing w:line="360" w:lineRule="auto"/>
        <w:ind w:right="-2"/>
        <w:jc w:val="both"/>
        <w:rPr>
          <w:rFonts w:ascii="Arial" w:hAnsi="Arial" w:cs="Arial"/>
          <w:b/>
          <w:sz w:val="22"/>
          <w:lang w:val="es-ES"/>
        </w:rPr>
      </w:pPr>
    </w:p>
    <w:p w14:paraId="77498F7C" w14:textId="77777777" w:rsidR="005D30E0" w:rsidRDefault="005D30E0" w:rsidP="005D30E0">
      <w:pPr>
        <w:pStyle w:val="Textoindependiente"/>
        <w:spacing w:line="360" w:lineRule="auto"/>
        <w:ind w:right="-2"/>
        <w:jc w:val="center"/>
        <w:rPr>
          <w:rFonts w:ascii="Arial" w:hAnsi="Arial" w:cs="Arial"/>
          <w:sz w:val="22"/>
          <w:lang w:val="es-ES"/>
        </w:rPr>
      </w:pPr>
      <w:bookmarkStart w:id="1" w:name="_Hlk171492802"/>
      <w:bookmarkEnd w:id="0"/>
      <w:r>
        <w:rPr>
          <w:rFonts w:ascii="Arial" w:hAnsi="Arial" w:cs="Arial"/>
          <w:sz w:val="22"/>
          <w:lang w:val="es-ES"/>
        </w:rPr>
        <w:t>Dº/Dª____________________________________________________________</w:t>
      </w:r>
    </w:p>
    <w:p w14:paraId="5C127285" w14:textId="77777777" w:rsidR="005D30E0" w:rsidRDefault="005D30E0" w:rsidP="005D30E0">
      <w:pPr>
        <w:pStyle w:val="Textoindependiente"/>
        <w:spacing w:line="360" w:lineRule="auto"/>
        <w:ind w:right="-2"/>
        <w:jc w:val="center"/>
        <w:rPr>
          <w:rFonts w:ascii="Arial" w:hAnsi="Arial" w:cs="Arial"/>
          <w:sz w:val="22"/>
          <w:lang w:val="es-ES"/>
        </w:rPr>
      </w:pPr>
    </w:p>
    <w:p w14:paraId="4AC03680" w14:textId="77777777" w:rsidR="005D30E0" w:rsidRDefault="005D30E0" w:rsidP="005D30E0">
      <w:pPr>
        <w:pStyle w:val="Textoindependiente"/>
        <w:spacing w:line="360" w:lineRule="auto"/>
        <w:ind w:right="-2"/>
        <w:jc w:val="center"/>
        <w:rPr>
          <w:rFonts w:ascii="Arial" w:hAnsi="Arial" w:cs="Arial"/>
          <w:sz w:val="22"/>
          <w:lang w:val="es-ES"/>
        </w:rPr>
      </w:pPr>
      <w:proofErr w:type="spellStart"/>
      <w:r>
        <w:rPr>
          <w:rFonts w:ascii="Arial" w:hAnsi="Arial" w:cs="Arial"/>
          <w:sz w:val="22"/>
          <w:lang w:val="es-ES"/>
        </w:rPr>
        <w:t>Presidència</w:t>
      </w:r>
      <w:proofErr w:type="spellEnd"/>
      <w:r>
        <w:rPr>
          <w:rFonts w:ascii="Arial" w:hAnsi="Arial" w:cs="Arial"/>
          <w:sz w:val="22"/>
          <w:lang w:val="es-ES"/>
        </w:rPr>
        <w:t xml:space="preserve"> o Secretaria de </w:t>
      </w:r>
      <w:proofErr w:type="spellStart"/>
      <w:r>
        <w:rPr>
          <w:rFonts w:ascii="Arial" w:hAnsi="Arial" w:cs="Arial"/>
          <w:sz w:val="22"/>
          <w:lang w:val="es-ES"/>
        </w:rPr>
        <w:t>l'associació</w:t>
      </w:r>
      <w:proofErr w:type="spellEnd"/>
      <w:r>
        <w:rPr>
          <w:rFonts w:ascii="Arial" w:hAnsi="Arial" w:cs="Arial"/>
          <w:sz w:val="22"/>
          <w:lang w:val="es-ES"/>
        </w:rPr>
        <w:t xml:space="preserve"> </w:t>
      </w:r>
    </w:p>
    <w:p w14:paraId="4AF7B2B4" w14:textId="77777777" w:rsidR="005D30E0" w:rsidRDefault="005D30E0" w:rsidP="005D30E0">
      <w:pPr>
        <w:pStyle w:val="Textoindependiente"/>
        <w:spacing w:line="360" w:lineRule="auto"/>
        <w:ind w:right="-2"/>
        <w:jc w:val="center"/>
        <w:rPr>
          <w:rFonts w:ascii="Arial" w:hAnsi="Arial" w:cs="Arial"/>
          <w:sz w:val="22"/>
          <w:lang w:val="es-ES"/>
        </w:rPr>
      </w:pPr>
    </w:p>
    <w:p w14:paraId="4A78FB9B" w14:textId="2DC9E4C4" w:rsidR="00E60D01" w:rsidRPr="009E0593" w:rsidRDefault="005D30E0" w:rsidP="00193E14">
      <w:pPr>
        <w:pStyle w:val="Textoindependiente"/>
        <w:spacing w:line="360" w:lineRule="auto"/>
        <w:ind w:right="-2"/>
        <w:jc w:val="center"/>
      </w:pPr>
      <w:r>
        <w:rPr>
          <w:rFonts w:ascii="Arial" w:hAnsi="Arial" w:cs="Arial"/>
          <w:sz w:val="22"/>
          <w:lang w:val="es-ES"/>
        </w:rPr>
        <w:t>Data de la signatura_________________________</w:t>
      </w:r>
      <w:bookmarkStart w:id="2" w:name="_GoBack"/>
      <w:bookmarkEnd w:id="1"/>
      <w:bookmarkEnd w:id="2"/>
    </w:p>
    <w:sectPr w:rsidR="00E60D01" w:rsidRPr="009E059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591BEB" w14:textId="77777777" w:rsidR="00CD1D9B" w:rsidRDefault="00CD1D9B" w:rsidP="00CD1D9B">
      <w:r>
        <w:separator/>
      </w:r>
    </w:p>
  </w:endnote>
  <w:endnote w:type="continuationSeparator" w:id="0">
    <w:p w14:paraId="27C2FD81" w14:textId="77777777" w:rsidR="00CD1D9B" w:rsidRDefault="00CD1D9B" w:rsidP="00CD1D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D1A33C" w14:textId="77777777" w:rsidR="00CD1D9B" w:rsidRDefault="00CD1D9B" w:rsidP="00CD1D9B">
      <w:r>
        <w:separator/>
      </w:r>
    </w:p>
  </w:footnote>
  <w:footnote w:type="continuationSeparator" w:id="0">
    <w:p w14:paraId="2B6AFAAA" w14:textId="77777777" w:rsidR="00CD1D9B" w:rsidRDefault="00CD1D9B" w:rsidP="00CD1D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B1125F" w14:textId="385F8A83" w:rsidR="00CD1D9B" w:rsidRDefault="00CD1D9B">
    <w:pPr>
      <w:pStyle w:val="Encabezado"/>
    </w:pPr>
    <w:r>
      <w:rPr>
        <w:rFonts w:ascii="Arial" w:hAnsi="Arial"/>
        <w:noProof/>
      </w:rPr>
      <w:drawing>
        <wp:inline distT="0" distB="0" distL="0" distR="0" wp14:anchorId="0F654805" wp14:editId="7C7890FF">
          <wp:extent cx="2095500" cy="600075"/>
          <wp:effectExtent l="0" t="0" r="0" b="9525"/>
          <wp:docPr id="5" name="Imagen 5" descr="Marca City of Music cabecer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Marca City of Music cabecer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95500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" w:hAnsi="Arial"/>
      </w:rPr>
      <w:tab/>
    </w:r>
    <w:r>
      <w:rPr>
        <w:rFonts w:ascii="Arial" w:hAnsi="Arial"/>
      </w:rPr>
      <w:tab/>
    </w:r>
    <w:r>
      <w:rPr>
        <w:rFonts w:ascii="Arial" w:hAnsi="Arial"/>
        <w:noProof/>
      </w:rPr>
      <w:drawing>
        <wp:inline distT="0" distB="0" distL="0" distR="0" wp14:anchorId="3B88A8A1" wp14:editId="3BF91287">
          <wp:extent cx="1304925" cy="600075"/>
          <wp:effectExtent l="0" t="0" r="9525" b="9525"/>
          <wp:docPr id="4" name="Imagen 4" descr="C:\Users\antonio-cotanda\Desktop\LHORIZONT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7" descr="C:\Users\antonio-cotanda\Desktop\LHORIZONTAL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4925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AF613F5"/>
    <w:multiLevelType w:val="hybridMultilevel"/>
    <w:tmpl w:val="C8AA9B5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1F43420"/>
    <w:multiLevelType w:val="hybridMultilevel"/>
    <w:tmpl w:val="CF28BFA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9F15C9A"/>
    <w:multiLevelType w:val="hybridMultilevel"/>
    <w:tmpl w:val="6FDCEB5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6456"/>
    <w:rsid w:val="00015A44"/>
    <w:rsid w:val="00193E14"/>
    <w:rsid w:val="004A51CB"/>
    <w:rsid w:val="00596456"/>
    <w:rsid w:val="005D30E0"/>
    <w:rsid w:val="006564C0"/>
    <w:rsid w:val="00683603"/>
    <w:rsid w:val="009E0593"/>
    <w:rsid w:val="00CD1D9B"/>
    <w:rsid w:val="00E60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519171"/>
  <w15:chartTrackingRefBased/>
  <w15:docId w15:val="{BE60DB08-5AE5-4738-A0CF-D30451202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E0593"/>
    <w:pPr>
      <w:suppressAutoHyphens/>
      <w:spacing w:after="0" w:line="240" w:lineRule="auto"/>
    </w:pPr>
    <w:rPr>
      <w:rFonts w:ascii="Calibri" w:eastAsia="Times New Roman" w:hAnsi="Calibri" w:cs="Times New Roman"/>
      <w:sz w:val="24"/>
      <w:szCs w:val="24"/>
      <w:lang w:val="en-US" w:eastAsia="zh-CN" w:bidi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rsid w:val="00CD1D9B"/>
    <w:rPr>
      <w:rFonts w:ascii="Book Antiqua" w:hAnsi="Book Antiqua" w:cs="Book Antiqua"/>
      <w:sz w:val="20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rsid w:val="00CD1D9B"/>
    <w:rPr>
      <w:rFonts w:ascii="Book Antiqua" w:eastAsia="Times New Roman" w:hAnsi="Book Antiqua" w:cs="Book Antiqua"/>
      <w:sz w:val="20"/>
      <w:szCs w:val="20"/>
      <w:lang w:val="en-US" w:eastAsia="zh-CN" w:bidi="en-US"/>
    </w:rPr>
  </w:style>
  <w:style w:type="paragraph" w:styleId="Encabezado">
    <w:name w:val="header"/>
    <w:basedOn w:val="Normal"/>
    <w:link w:val="EncabezadoCar"/>
    <w:uiPriority w:val="99"/>
    <w:unhideWhenUsed/>
    <w:rsid w:val="00CD1D9B"/>
    <w:pPr>
      <w:tabs>
        <w:tab w:val="center" w:pos="4252"/>
        <w:tab w:val="right" w:pos="8504"/>
      </w:tabs>
      <w:suppressAutoHyphens w:val="0"/>
    </w:pPr>
    <w:rPr>
      <w:rFonts w:asciiTheme="minorHAnsi" w:eastAsiaTheme="minorHAnsi" w:hAnsiTheme="minorHAnsi" w:cstheme="minorBidi"/>
      <w:sz w:val="22"/>
      <w:szCs w:val="22"/>
      <w:lang w:val="es-ES" w:eastAsia="en-US" w:bidi="ar-SA"/>
    </w:rPr>
  </w:style>
  <w:style w:type="character" w:customStyle="1" w:styleId="EncabezadoCar">
    <w:name w:val="Encabezado Car"/>
    <w:basedOn w:val="Fuentedeprrafopredeter"/>
    <w:link w:val="Encabezado"/>
    <w:uiPriority w:val="99"/>
    <w:rsid w:val="00CD1D9B"/>
  </w:style>
  <w:style w:type="paragraph" w:styleId="Piedepgina">
    <w:name w:val="footer"/>
    <w:basedOn w:val="Normal"/>
    <w:link w:val="PiedepginaCar"/>
    <w:uiPriority w:val="99"/>
    <w:unhideWhenUsed/>
    <w:rsid w:val="00CD1D9B"/>
    <w:pPr>
      <w:tabs>
        <w:tab w:val="center" w:pos="4252"/>
        <w:tab w:val="right" w:pos="8504"/>
      </w:tabs>
      <w:suppressAutoHyphens w:val="0"/>
    </w:pPr>
    <w:rPr>
      <w:rFonts w:asciiTheme="minorHAnsi" w:eastAsiaTheme="minorHAnsi" w:hAnsiTheme="minorHAnsi" w:cstheme="minorBidi"/>
      <w:sz w:val="22"/>
      <w:szCs w:val="22"/>
      <w:lang w:val="es-ES" w:eastAsia="en-US" w:bidi="ar-SA"/>
    </w:rPr>
  </w:style>
  <w:style w:type="character" w:customStyle="1" w:styleId="PiedepginaCar">
    <w:name w:val="Pie de página Car"/>
    <w:basedOn w:val="Fuentedeprrafopredeter"/>
    <w:link w:val="Piedepgina"/>
    <w:uiPriority w:val="99"/>
    <w:rsid w:val="00CD1D9B"/>
  </w:style>
  <w:style w:type="paragraph" w:styleId="Prrafodelista">
    <w:name w:val="List Paragraph"/>
    <w:basedOn w:val="Normal"/>
    <w:uiPriority w:val="34"/>
    <w:qFormat/>
    <w:rsid w:val="00683603"/>
    <w:pPr>
      <w:widowControl w:val="0"/>
      <w:suppressAutoHyphens w:val="0"/>
      <w:autoSpaceDE w:val="0"/>
      <w:autoSpaceDN w:val="0"/>
    </w:pPr>
    <w:rPr>
      <w:rFonts w:ascii="Arial" w:eastAsia="Arial" w:hAnsi="Arial" w:cs="Arial"/>
      <w:sz w:val="22"/>
      <w:szCs w:val="22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3285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Antonio Cotanda Criado</dc:creator>
  <cp:keywords/>
  <dc:description/>
  <cp:lastModifiedBy>Antonio Cotanda Criado</cp:lastModifiedBy>
  <cp:revision>2</cp:revision>
  <dcterms:created xsi:type="dcterms:W3CDTF">2024-07-10T07:03:00Z</dcterms:created>
  <dcterms:modified xsi:type="dcterms:W3CDTF">2024-07-10T07:03:00Z</dcterms:modified>
</cp:coreProperties>
</file>